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5F30A" w14:textId="77777777" w:rsidR="00B913DB" w:rsidRDefault="00B913DB" w:rsidP="00DE6E3F">
      <w:pPr>
        <w:jc w:val="center"/>
      </w:pPr>
    </w:p>
    <w:p w14:paraId="29A05867" w14:textId="30C216EB" w:rsidR="00DE6E3F" w:rsidRPr="005970D9" w:rsidRDefault="00DE6E3F" w:rsidP="00DE6E3F">
      <w:pPr>
        <w:jc w:val="center"/>
      </w:pPr>
      <w:r w:rsidRPr="005970D9">
        <w:rPr>
          <w:noProof/>
          <w:lang w:eastAsia="it-IT"/>
        </w:rPr>
        <w:drawing>
          <wp:inline distT="0" distB="0" distL="0" distR="0" wp14:anchorId="6E01C477" wp14:editId="54DAEE75">
            <wp:extent cx="3185427" cy="627796"/>
            <wp:effectExtent l="0" t="0" r="0" b="0"/>
            <wp:docPr id="1" name="Immagine 1" descr="C:\Users\Chiara\Desktop\logo-istres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ara\Desktop\logo-istresc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218" cy="6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C3533" w14:textId="77777777" w:rsidR="00DE6E3F" w:rsidRPr="00A651D9" w:rsidRDefault="00DE6E3F" w:rsidP="00DE6E3F">
      <w:pPr>
        <w:jc w:val="center"/>
        <w:rPr>
          <w:rFonts w:ascii="Garamond" w:hAnsi="Garamond"/>
          <w:b/>
          <w:sz w:val="44"/>
          <w:szCs w:val="44"/>
        </w:rPr>
      </w:pPr>
      <w:r w:rsidRPr="00A651D9">
        <w:rPr>
          <w:rFonts w:ascii="Garamond" w:hAnsi="Garamond"/>
          <w:b/>
          <w:sz w:val="44"/>
          <w:szCs w:val="44"/>
        </w:rPr>
        <w:t>FESTIVAL DELLA LIBERT</w:t>
      </w:r>
      <w:r w:rsidRPr="00A651D9">
        <w:rPr>
          <w:rFonts w:ascii="Garamond" w:hAnsi="Garamond" w:cstheme="minorHAnsi"/>
          <w:b/>
          <w:sz w:val="44"/>
          <w:szCs w:val="44"/>
        </w:rPr>
        <w:t>À</w:t>
      </w:r>
      <w:r w:rsidRPr="00A651D9">
        <w:rPr>
          <w:rFonts w:ascii="Garamond" w:hAnsi="Garamond"/>
          <w:b/>
          <w:sz w:val="44"/>
          <w:szCs w:val="44"/>
        </w:rPr>
        <w:t xml:space="preserve"> RITROVATA</w:t>
      </w:r>
    </w:p>
    <w:p w14:paraId="5D418778" w14:textId="77777777" w:rsidR="00DE6E3F" w:rsidRPr="00A651D9" w:rsidRDefault="00DE6E3F" w:rsidP="00DE6E3F">
      <w:pPr>
        <w:jc w:val="center"/>
        <w:rPr>
          <w:rFonts w:ascii="Garamond" w:hAnsi="Garamond"/>
          <w:b/>
          <w:sz w:val="40"/>
          <w:szCs w:val="40"/>
        </w:rPr>
      </w:pPr>
      <w:r w:rsidRPr="00A651D9">
        <w:rPr>
          <w:rFonts w:ascii="Garamond" w:hAnsi="Garamond"/>
          <w:b/>
          <w:sz w:val="40"/>
          <w:szCs w:val="40"/>
        </w:rPr>
        <w:t xml:space="preserve">29 aprile 1945 </w:t>
      </w:r>
    </w:p>
    <w:p w14:paraId="35F6EB4C" w14:textId="77777777" w:rsidR="00DE6E3F" w:rsidRPr="00A651D9" w:rsidRDefault="00DE6E3F" w:rsidP="00DE6E3F">
      <w:pPr>
        <w:jc w:val="center"/>
        <w:rPr>
          <w:rFonts w:ascii="Garamond" w:hAnsi="Garamond"/>
          <w:b/>
          <w:sz w:val="40"/>
          <w:szCs w:val="40"/>
        </w:rPr>
      </w:pPr>
      <w:r w:rsidRPr="00A651D9">
        <w:rPr>
          <w:rFonts w:ascii="Garamond" w:hAnsi="Garamond"/>
          <w:b/>
          <w:sz w:val="40"/>
          <w:szCs w:val="40"/>
        </w:rPr>
        <w:t>Treviso è libera</w:t>
      </w:r>
    </w:p>
    <w:p w14:paraId="5CADA13E" w14:textId="77777777" w:rsidR="00DE6E3F" w:rsidRPr="00A651D9" w:rsidRDefault="00DE6E3F" w:rsidP="00DE6E3F">
      <w:pPr>
        <w:rPr>
          <w:rFonts w:ascii="Garamond" w:hAnsi="Garamond"/>
        </w:rPr>
      </w:pPr>
    </w:p>
    <w:p w14:paraId="0C0FB12D" w14:textId="2206AFE4" w:rsidR="00DE6E3F" w:rsidRPr="00A651D9" w:rsidRDefault="00DE6E3F" w:rsidP="00DE6E3F">
      <w:pPr>
        <w:rPr>
          <w:rFonts w:ascii="Garamond" w:hAnsi="Garamond" w:cstheme="minorHAnsi"/>
          <w:sz w:val="28"/>
          <w:szCs w:val="28"/>
        </w:rPr>
      </w:pPr>
      <w:r w:rsidRPr="00A651D9">
        <w:rPr>
          <w:rFonts w:ascii="Garamond" w:hAnsi="Garamond" w:cstheme="minorHAnsi"/>
          <w:sz w:val="28"/>
          <w:szCs w:val="28"/>
        </w:rPr>
        <w:t xml:space="preserve">Nel 1948 la città di </w:t>
      </w:r>
      <w:r w:rsidRPr="00A651D9">
        <w:rPr>
          <w:rFonts w:ascii="Garamond" w:hAnsi="Garamond" w:cstheme="minorHAnsi"/>
          <w:b/>
          <w:bCs/>
          <w:sz w:val="28"/>
          <w:szCs w:val="28"/>
        </w:rPr>
        <w:t>Treviso fu insignita della Medaglia d’oro al Valor Militare</w:t>
      </w:r>
      <w:r w:rsidRPr="00A651D9">
        <w:rPr>
          <w:rFonts w:ascii="Garamond" w:hAnsi="Garamond" w:cstheme="minorHAnsi"/>
          <w:sz w:val="28"/>
          <w:szCs w:val="28"/>
        </w:rPr>
        <w:t xml:space="preserve"> per aver ‘sollevato dalle sventure dell’8 settembre 1943 la fiaccola della Resistenza’, per aver lottato contro l’esercito tedesco invasore, organizzando le prime ‘schiere armate’ in pianura e in montagna e per essere stata, per tutto il periodo l’anima di una ‘resistenza indomabile di popolo e di brigate partigiane’. </w:t>
      </w:r>
    </w:p>
    <w:p w14:paraId="510CC32B" w14:textId="77777777" w:rsidR="00DE6E3F" w:rsidRPr="00A651D9" w:rsidRDefault="00DE6E3F" w:rsidP="00DE6E3F">
      <w:pPr>
        <w:jc w:val="both"/>
        <w:rPr>
          <w:rFonts w:ascii="Garamond" w:hAnsi="Garamond" w:cstheme="minorHAnsi"/>
          <w:sz w:val="28"/>
          <w:szCs w:val="28"/>
        </w:rPr>
      </w:pPr>
      <w:r w:rsidRPr="00A651D9">
        <w:rPr>
          <w:rFonts w:ascii="Garamond" w:hAnsi="Garamond" w:cstheme="minorHAnsi"/>
          <w:b/>
          <w:bCs/>
          <w:sz w:val="28"/>
          <w:szCs w:val="28"/>
        </w:rPr>
        <w:t>Ottant’anni</w:t>
      </w:r>
      <w:r w:rsidRPr="00A651D9">
        <w:rPr>
          <w:rFonts w:ascii="Garamond" w:hAnsi="Garamond" w:cstheme="minorHAnsi"/>
          <w:sz w:val="28"/>
          <w:szCs w:val="28"/>
        </w:rPr>
        <w:t xml:space="preserve"> ci separano da quel </w:t>
      </w:r>
      <w:r w:rsidRPr="00A651D9">
        <w:rPr>
          <w:rFonts w:ascii="Garamond" w:hAnsi="Garamond" w:cstheme="minorHAnsi"/>
          <w:b/>
          <w:bCs/>
          <w:sz w:val="28"/>
          <w:szCs w:val="28"/>
        </w:rPr>
        <w:t>25 aprile</w:t>
      </w:r>
      <w:r w:rsidRPr="00A651D9">
        <w:rPr>
          <w:rFonts w:ascii="Garamond" w:hAnsi="Garamond" w:cstheme="minorHAnsi"/>
          <w:sz w:val="28"/>
          <w:szCs w:val="28"/>
        </w:rPr>
        <w:t xml:space="preserve"> del 1945 che il nostro Paese riconosce come giorno della Liberazione dal nazifascismo e della fine della guerra. È stata in realtà </w:t>
      </w:r>
      <w:r w:rsidRPr="00A651D9">
        <w:rPr>
          <w:rFonts w:ascii="Garamond" w:hAnsi="Garamond" w:cstheme="minorHAnsi"/>
          <w:b/>
          <w:bCs/>
          <w:sz w:val="28"/>
          <w:szCs w:val="28"/>
        </w:rPr>
        <w:t xml:space="preserve">la data del proclama di insurrezione nazionale </w:t>
      </w:r>
      <w:r w:rsidRPr="00A651D9">
        <w:rPr>
          <w:rFonts w:ascii="Garamond" w:hAnsi="Garamond" w:cstheme="minorHAnsi"/>
          <w:sz w:val="28"/>
          <w:szCs w:val="28"/>
        </w:rPr>
        <w:t xml:space="preserve">contro le truppe di occupazione nazifasciste lanciato da Sandro Pertini dai microfoni di Radio Milano Liberata, a nome del Comitato Nazionale Alta Italia e del Corpo Volontari della Libertà. </w:t>
      </w:r>
    </w:p>
    <w:p w14:paraId="71A82ED2" w14:textId="78CD0A50" w:rsidR="00DE6E3F" w:rsidRPr="00A651D9" w:rsidRDefault="00DE6E3F" w:rsidP="00DE6E3F">
      <w:pPr>
        <w:jc w:val="both"/>
        <w:rPr>
          <w:rFonts w:ascii="Garamond" w:hAnsi="Garamond" w:cstheme="minorHAnsi"/>
          <w:sz w:val="28"/>
          <w:szCs w:val="28"/>
        </w:rPr>
      </w:pPr>
      <w:r w:rsidRPr="00A651D9">
        <w:rPr>
          <w:rFonts w:ascii="Garamond" w:hAnsi="Garamond" w:cstheme="minorHAnsi"/>
          <w:sz w:val="28"/>
          <w:szCs w:val="28"/>
        </w:rPr>
        <w:t xml:space="preserve">Per Treviso il 25 e i seguenti furono ancora giorni di scontri sanguinosi tra partigiani e forze nazifasciste. </w:t>
      </w:r>
    </w:p>
    <w:p w14:paraId="5C192533" w14:textId="50ED369A" w:rsidR="00DE6E3F" w:rsidRPr="00A651D9" w:rsidRDefault="00DE6E3F" w:rsidP="00DE6E3F">
      <w:pPr>
        <w:jc w:val="both"/>
        <w:rPr>
          <w:rFonts w:ascii="Garamond" w:hAnsi="Garamond" w:cstheme="minorHAnsi"/>
          <w:sz w:val="28"/>
          <w:szCs w:val="28"/>
        </w:rPr>
      </w:pPr>
      <w:r w:rsidRPr="00A651D9">
        <w:rPr>
          <w:rFonts w:ascii="Garamond" w:hAnsi="Garamond" w:cstheme="minorHAnsi"/>
          <w:sz w:val="28"/>
          <w:szCs w:val="28"/>
        </w:rPr>
        <w:t>Quando</w:t>
      </w:r>
      <w:r w:rsidR="00B913DB">
        <w:rPr>
          <w:rFonts w:ascii="Garamond" w:hAnsi="Garamond" w:cstheme="minorHAnsi"/>
          <w:sz w:val="28"/>
          <w:szCs w:val="28"/>
        </w:rPr>
        <w:t>,</w:t>
      </w:r>
      <w:r w:rsidRPr="00A651D9">
        <w:rPr>
          <w:rFonts w:ascii="Garamond" w:hAnsi="Garamond" w:cstheme="minorHAnsi"/>
          <w:sz w:val="28"/>
          <w:szCs w:val="28"/>
        </w:rPr>
        <w:t xml:space="preserve"> nel corso della notte tra il 29 e il 30 aprile, i primi carri armati americani</w:t>
      </w:r>
      <w:r w:rsidR="00B913DB">
        <w:rPr>
          <w:rFonts w:ascii="Garamond" w:hAnsi="Garamond" w:cstheme="minorHAnsi"/>
          <w:sz w:val="28"/>
          <w:szCs w:val="28"/>
        </w:rPr>
        <w:t>,</w:t>
      </w:r>
      <w:r>
        <w:rPr>
          <w:rFonts w:ascii="Garamond" w:hAnsi="Garamond" w:cstheme="minorHAnsi"/>
          <w:sz w:val="28"/>
          <w:szCs w:val="28"/>
        </w:rPr>
        <w:t xml:space="preserve"> </w:t>
      </w:r>
      <w:r w:rsidRPr="00A651D9">
        <w:rPr>
          <w:rFonts w:ascii="Garamond" w:hAnsi="Garamond" w:cstheme="minorHAnsi"/>
          <w:sz w:val="28"/>
          <w:szCs w:val="28"/>
        </w:rPr>
        <w:t xml:space="preserve">provenendo da Padova, si avvicinarono alla città, la trovarono già liberata dalle forze partigiane e dai cittadini. </w:t>
      </w:r>
    </w:p>
    <w:p w14:paraId="4BB4F98E" w14:textId="71DF6F0A" w:rsidR="00DE6E3F" w:rsidRDefault="00DE6E3F" w:rsidP="00DE6E3F">
      <w:pPr>
        <w:rPr>
          <w:rFonts w:ascii="Garamond" w:hAnsi="Garamond" w:cstheme="minorHAnsi"/>
          <w:sz w:val="28"/>
          <w:szCs w:val="28"/>
        </w:rPr>
      </w:pPr>
      <w:r w:rsidRPr="00A651D9">
        <w:rPr>
          <w:rFonts w:ascii="Garamond" w:hAnsi="Garamond" w:cstheme="minorHAnsi"/>
          <w:sz w:val="28"/>
          <w:szCs w:val="28"/>
        </w:rPr>
        <w:t xml:space="preserve">La Liberazione del 1945 ha rappresentato l’esito di venti mesi di resistenza armata di partigiani e partigiane combattenti e di resistenze senz’armi, di civili e di militari, sorretti da ideali, pensieri, istanze, aspirazioni e ribellioni che in molti avevano coltivato </w:t>
      </w:r>
      <w:r w:rsidR="00B913DB" w:rsidRPr="00A651D9">
        <w:rPr>
          <w:rFonts w:ascii="Garamond" w:hAnsi="Garamond" w:cstheme="minorHAnsi"/>
          <w:sz w:val="28"/>
          <w:szCs w:val="28"/>
        </w:rPr>
        <w:t>per anni, addirittura per due decenn</w:t>
      </w:r>
      <w:r w:rsidR="00B913DB">
        <w:rPr>
          <w:rFonts w:ascii="Garamond" w:hAnsi="Garamond" w:cstheme="minorHAnsi"/>
          <w:sz w:val="28"/>
          <w:szCs w:val="28"/>
        </w:rPr>
        <w:t xml:space="preserve">i, </w:t>
      </w:r>
      <w:r w:rsidRPr="00A651D9">
        <w:rPr>
          <w:rFonts w:ascii="Garamond" w:hAnsi="Garamond" w:cstheme="minorHAnsi"/>
          <w:sz w:val="28"/>
          <w:szCs w:val="28"/>
        </w:rPr>
        <w:t xml:space="preserve">ben prima </w:t>
      </w:r>
      <w:r w:rsidR="00B913DB">
        <w:rPr>
          <w:rFonts w:ascii="Garamond" w:hAnsi="Garamond" w:cstheme="minorHAnsi"/>
          <w:sz w:val="28"/>
          <w:szCs w:val="28"/>
        </w:rPr>
        <w:t xml:space="preserve">del 1943, alla </w:t>
      </w:r>
      <w:r w:rsidRPr="00A651D9">
        <w:rPr>
          <w:rFonts w:ascii="Garamond" w:hAnsi="Garamond" w:cstheme="minorHAnsi"/>
          <w:sz w:val="28"/>
          <w:szCs w:val="28"/>
        </w:rPr>
        <w:t>caduta del fascismo</w:t>
      </w:r>
      <w:r w:rsidR="00B913DB">
        <w:rPr>
          <w:rFonts w:ascii="Garamond" w:hAnsi="Garamond" w:cstheme="minorHAnsi"/>
          <w:sz w:val="28"/>
          <w:szCs w:val="28"/>
        </w:rPr>
        <w:t>.</w:t>
      </w:r>
      <w:r w:rsidRPr="00A651D9">
        <w:rPr>
          <w:rFonts w:ascii="Garamond" w:hAnsi="Garamond" w:cstheme="minorHAnsi"/>
          <w:sz w:val="28"/>
          <w:szCs w:val="28"/>
        </w:rPr>
        <w:t xml:space="preserve"> </w:t>
      </w:r>
    </w:p>
    <w:p w14:paraId="78D6A93B" w14:textId="7FAD0E28" w:rsidR="00DE6E3F" w:rsidRPr="00A651D9" w:rsidRDefault="00DE6E3F" w:rsidP="00DE6E3F">
      <w:pPr>
        <w:rPr>
          <w:rFonts w:ascii="Garamond" w:hAnsi="Garamond" w:cstheme="minorHAnsi"/>
          <w:sz w:val="28"/>
          <w:szCs w:val="28"/>
        </w:rPr>
      </w:pPr>
    </w:p>
    <w:p w14:paraId="7D23E196" w14:textId="6DF8E781" w:rsidR="00B913DB" w:rsidRDefault="00DE6E3F" w:rsidP="00DE6E3F">
      <w:pPr>
        <w:spacing w:after="0"/>
        <w:rPr>
          <w:rFonts w:ascii="Garamond" w:hAnsi="Garamond" w:cstheme="minorHAnsi"/>
          <w:sz w:val="28"/>
          <w:szCs w:val="28"/>
        </w:rPr>
      </w:pPr>
      <w:r w:rsidRPr="00A651D9">
        <w:rPr>
          <w:rFonts w:ascii="Garamond" w:hAnsi="Garamond" w:cstheme="minorHAnsi"/>
          <w:b/>
          <w:bCs/>
          <w:sz w:val="28"/>
          <w:szCs w:val="28"/>
        </w:rPr>
        <w:t>Istresco</w:t>
      </w:r>
      <w:r w:rsidRPr="00A651D9">
        <w:rPr>
          <w:rFonts w:ascii="Garamond" w:hAnsi="Garamond" w:cstheme="minorHAnsi"/>
          <w:sz w:val="28"/>
          <w:szCs w:val="28"/>
        </w:rPr>
        <w:t>, che nel proprio nome manifesta la vocazione allo studio e alla conservazione della memoria della Resistenza</w:t>
      </w:r>
      <w:r>
        <w:rPr>
          <w:rFonts w:ascii="Garamond" w:hAnsi="Garamond" w:cstheme="minorHAnsi"/>
          <w:sz w:val="28"/>
          <w:szCs w:val="28"/>
        </w:rPr>
        <w:t>,</w:t>
      </w:r>
      <w:r w:rsidRPr="00A651D9">
        <w:rPr>
          <w:rFonts w:ascii="Garamond" w:hAnsi="Garamond" w:cstheme="minorHAnsi"/>
          <w:sz w:val="28"/>
          <w:szCs w:val="28"/>
        </w:rPr>
        <w:t xml:space="preserve"> si è occupato</w:t>
      </w:r>
      <w:r>
        <w:rPr>
          <w:rFonts w:ascii="Garamond" w:hAnsi="Garamond" w:cstheme="minorHAnsi"/>
          <w:sz w:val="28"/>
          <w:szCs w:val="28"/>
        </w:rPr>
        <w:t xml:space="preserve"> </w:t>
      </w:r>
      <w:r w:rsidRPr="00A651D9">
        <w:rPr>
          <w:rFonts w:ascii="Garamond" w:hAnsi="Garamond" w:cstheme="minorHAnsi"/>
          <w:sz w:val="28"/>
          <w:szCs w:val="28"/>
        </w:rPr>
        <w:t xml:space="preserve">in questi ultimi due anni dei </w:t>
      </w:r>
      <w:r w:rsidRPr="00A651D9">
        <w:rPr>
          <w:rFonts w:ascii="Garamond" w:hAnsi="Garamond" w:cstheme="minorHAnsi"/>
          <w:b/>
          <w:bCs/>
          <w:sz w:val="28"/>
          <w:szCs w:val="28"/>
        </w:rPr>
        <w:t>venti mesi di guerra</w:t>
      </w:r>
      <w:r w:rsidRPr="00A651D9">
        <w:rPr>
          <w:rFonts w:ascii="Garamond" w:hAnsi="Garamond" w:cstheme="minorHAnsi"/>
          <w:sz w:val="28"/>
          <w:szCs w:val="28"/>
        </w:rPr>
        <w:t xml:space="preserve">, di bombardamenti, di lotte, di eccidi nella speranza della Libertà da conquistare, nell’attesa di nuovi ordinamenti, con il pensiero già alla Costituzione democratica. </w:t>
      </w:r>
    </w:p>
    <w:p w14:paraId="2B8FD67F" w14:textId="77777777" w:rsidR="00DE6E3F" w:rsidRDefault="00DE6E3F" w:rsidP="00DE6E3F">
      <w:pPr>
        <w:spacing w:after="0"/>
        <w:rPr>
          <w:rFonts w:ascii="Garamond" w:hAnsi="Garamond" w:cstheme="minorHAnsi"/>
          <w:sz w:val="28"/>
          <w:szCs w:val="28"/>
        </w:rPr>
      </w:pPr>
    </w:p>
    <w:p w14:paraId="48248C32" w14:textId="77777777" w:rsidR="00DE6E3F" w:rsidRDefault="00DE6E3F" w:rsidP="00DE6E3F">
      <w:pPr>
        <w:spacing w:after="0"/>
        <w:rPr>
          <w:rFonts w:ascii="Garamond" w:hAnsi="Garamond" w:cstheme="minorHAnsi"/>
          <w:sz w:val="28"/>
          <w:szCs w:val="28"/>
        </w:rPr>
      </w:pPr>
    </w:p>
    <w:p w14:paraId="78677022" w14:textId="6889F3F0" w:rsidR="00B913DB" w:rsidRPr="00B913DB" w:rsidRDefault="00DE6E3F" w:rsidP="00B913DB">
      <w:pPr>
        <w:spacing w:after="0"/>
        <w:rPr>
          <w:rFonts w:ascii="Garamond" w:hAnsi="Garamond" w:cstheme="minorHAnsi"/>
          <w:b/>
          <w:bCs/>
          <w:sz w:val="28"/>
          <w:szCs w:val="28"/>
        </w:rPr>
      </w:pPr>
      <w:r w:rsidRPr="00A651D9">
        <w:rPr>
          <w:rFonts w:ascii="Garamond" w:hAnsi="Garamond" w:cstheme="minorHAnsi"/>
          <w:b/>
          <w:bCs/>
          <w:sz w:val="28"/>
          <w:szCs w:val="28"/>
        </w:rPr>
        <w:lastRenderedPageBreak/>
        <w:t>Il discorso su quanto successe nella nostra città deve uscire dai luoghi di studio, dalle Biblioteche e dagli archivi e diventare pubblico</w:t>
      </w:r>
      <w:r w:rsidR="00B913DB">
        <w:rPr>
          <w:rFonts w:ascii="Garamond" w:hAnsi="Garamond" w:cstheme="minorHAnsi"/>
          <w:b/>
          <w:bCs/>
          <w:sz w:val="28"/>
          <w:szCs w:val="28"/>
        </w:rPr>
        <w:t xml:space="preserve">: </w:t>
      </w:r>
      <w:r w:rsidR="00B913DB">
        <w:rPr>
          <w:rFonts w:ascii="Garamond" w:hAnsi="Garamond" w:cstheme="minorHAnsi"/>
          <w:sz w:val="28"/>
          <w:szCs w:val="28"/>
        </w:rPr>
        <w:t>u</w:t>
      </w:r>
      <w:r w:rsidR="00B913DB" w:rsidRPr="00A651D9">
        <w:rPr>
          <w:rFonts w:ascii="Garamond" w:hAnsi="Garamond" w:cstheme="minorHAnsi"/>
          <w:sz w:val="28"/>
          <w:szCs w:val="28"/>
        </w:rPr>
        <w:t>n anniversario così importante, come quello dell’Ottantesimo, riguarda non solo gli studiosi ma l’intera cittadinanza</w:t>
      </w:r>
      <w:r w:rsidR="00B913DB">
        <w:rPr>
          <w:rFonts w:ascii="Garamond" w:hAnsi="Garamond" w:cstheme="minorHAnsi"/>
          <w:sz w:val="28"/>
          <w:szCs w:val="28"/>
        </w:rPr>
        <w:t>.</w:t>
      </w:r>
    </w:p>
    <w:p w14:paraId="099A8708" w14:textId="77777777" w:rsidR="00DE6E3F" w:rsidRDefault="00DE6E3F" w:rsidP="00DE6E3F">
      <w:pPr>
        <w:rPr>
          <w:rFonts w:ascii="Garamond" w:hAnsi="Garamond" w:cstheme="minorHAnsi"/>
          <w:sz w:val="28"/>
          <w:szCs w:val="28"/>
        </w:rPr>
      </w:pPr>
    </w:p>
    <w:p w14:paraId="083AF5F5" w14:textId="74D562E8" w:rsidR="00DE6E3F" w:rsidRPr="00ED4D8F" w:rsidRDefault="00DE6E3F" w:rsidP="00DE6E3F">
      <w:pPr>
        <w:rPr>
          <w:rFonts w:ascii="Garamond" w:hAnsi="Garamond" w:cstheme="minorHAnsi"/>
          <w:sz w:val="28"/>
          <w:szCs w:val="28"/>
        </w:rPr>
      </w:pPr>
      <w:r w:rsidRPr="00A651D9">
        <w:rPr>
          <w:rFonts w:ascii="Garamond" w:hAnsi="Garamond" w:cstheme="minorHAnsi"/>
          <w:sz w:val="28"/>
          <w:szCs w:val="28"/>
        </w:rPr>
        <w:t xml:space="preserve">Animati da questo spirito gli studiosi dell’Istresco hanno </w:t>
      </w:r>
      <w:r w:rsidRPr="00A651D9">
        <w:rPr>
          <w:rFonts w:ascii="Garamond" w:hAnsi="Garamond" w:cstheme="minorHAnsi"/>
          <w:b/>
          <w:bCs/>
          <w:sz w:val="28"/>
          <w:szCs w:val="28"/>
        </w:rPr>
        <w:t>lanciato un appello</w:t>
      </w:r>
      <w:r w:rsidRPr="00A651D9">
        <w:rPr>
          <w:rFonts w:ascii="Garamond" w:hAnsi="Garamond" w:cstheme="minorHAnsi"/>
          <w:sz w:val="28"/>
          <w:szCs w:val="28"/>
        </w:rPr>
        <w:t xml:space="preserve"> alle Associazioni culturali della città che hanno risposto con entusiasmo testimoniando che la conquista della Libertà quel 2</w:t>
      </w:r>
      <w:r w:rsidR="00B913DB">
        <w:rPr>
          <w:rFonts w:ascii="Garamond" w:hAnsi="Garamond" w:cstheme="minorHAnsi"/>
          <w:sz w:val="28"/>
          <w:szCs w:val="28"/>
        </w:rPr>
        <w:t>9</w:t>
      </w:r>
      <w:r w:rsidRPr="00A651D9">
        <w:rPr>
          <w:rFonts w:ascii="Garamond" w:hAnsi="Garamond" w:cstheme="minorHAnsi"/>
          <w:sz w:val="28"/>
          <w:szCs w:val="28"/>
        </w:rPr>
        <w:t xml:space="preserve"> aprile </w:t>
      </w:r>
      <w:r w:rsidR="00B913DB">
        <w:rPr>
          <w:rFonts w:ascii="Garamond" w:hAnsi="Garamond" w:cstheme="minorHAnsi"/>
          <w:sz w:val="28"/>
          <w:szCs w:val="28"/>
        </w:rPr>
        <w:t xml:space="preserve">(per la nostra città) </w:t>
      </w:r>
      <w:r w:rsidRPr="007D1068">
        <w:rPr>
          <w:rFonts w:ascii="Garamond" w:hAnsi="Garamond" w:cstheme="minorHAnsi"/>
          <w:sz w:val="28"/>
          <w:szCs w:val="28"/>
          <w:u w:val="single"/>
        </w:rPr>
        <w:t>ci riguarda ancora oggi</w:t>
      </w:r>
      <w:r w:rsidRPr="00A651D9">
        <w:rPr>
          <w:rFonts w:ascii="Garamond" w:hAnsi="Garamond" w:cstheme="minorHAnsi"/>
          <w:sz w:val="28"/>
          <w:szCs w:val="28"/>
        </w:rPr>
        <w:t xml:space="preserve"> e ci chiama alla partecipazione.  È nato così il </w:t>
      </w:r>
      <w:r w:rsidRPr="00A651D9">
        <w:rPr>
          <w:rFonts w:ascii="Garamond" w:hAnsi="Garamond" w:cstheme="minorHAnsi"/>
          <w:b/>
          <w:bCs/>
          <w:sz w:val="28"/>
          <w:szCs w:val="28"/>
        </w:rPr>
        <w:t>Festival della libertà ritrovata!</w:t>
      </w:r>
      <w:r>
        <w:rPr>
          <w:rFonts w:ascii="Garamond" w:hAnsi="Garamond" w:cstheme="minorHAnsi"/>
          <w:b/>
          <w:bCs/>
          <w:sz w:val="28"/>
          <w:szCs w:val="28"/>
        </w:rPr>
        <w:t xml:space="preserve"> </w:t>
      </w:r>
      <w:r w:rsidRPr="00ED4D8F">
        <w:rPr>
          <w:rFonts w:ascii="Garamond" w:hAnsi="Garamond" w:cstheme="minorHAnsi"/>
          <w:sz w:val="28"/>
          <w:szCs w:val="28"/>
        </w:rPr>
        <w:t>(Dal 15 aprile al 6 maggio 2025)</w:t>
      </w:r>
    </w:p>
    <w:p w14:paraId="58FA6662" w14:textId="44FAAC51" w:rsidR="00DE6E3F" w:rsidRDefault="00DE6E3F" w:rsidP="00DE6E3F">
      <w:pPr>
        <w:rPr>
          <w:rFonts w:ascii="Garamond" w:hAnsi="Garamond" w:cstheme="minorHAnsi"/>
          <w:sz w:val="28"/>
          <w:szCs w:val="28"/>
        </w:rPr>
      </w:pPr>
      <w:r w:rsidRPr="00A651D9">
        <w:rPr>
          <w:rFonts w:ascii="Garamond" w:hAnsi="Garamond" w:cstheme="minorHAnsi"/>
          <w:sz w:val="28"/>
          <w:szCs w:val="28"/>
        </w:rPr>
        <w:t>A pochissimi giorni dall’</w:t>
      </w:r>
      <w:r>
        <w:rPr>
          <w:rFonts w:ascii="Garamond" w:hAnsi="Garamond" w:cstheme="minorHAnsi"/>
          <w:sz w:val="28"/>
          <w:szCs w:val="28"/>
        </w:rPr>
        <w:t>inaugurazione del Festival, dopo mesi di lavoro intenso nel coordinare e portare a compimento tutte le iniziative programmate, vorrei sottolineare quanto sia stato positivo il riscontro alla nostra proposta, con l’adesione di tutte le istituzioni e associazioni culturali</w:t>
      </w:r>
      <w:r w:rsidR="00B913DB">
        <w:rPr>
          <w:rFonts w:ascii="Garamond" w:hAnsi="Garamond" w:cstheme="minorHAnsi"/>
          <w:sz w:val="28"/>
          <w:szCs w:val="28"/>
        </w:rPr>
        <w:t xml:space="preserve"> invitate, che si sono</w:t>
      </w:r>
      <w:r>
        <w:rPr>
          <w:rFonts w:ascii="Garamond" w:hAnsi="Garamond" w:cstheme="minorHAnsi"/>
          <w:sz w:val="28"/>
          <w:szCs w:val="28"/>
        </w:rPr>
        <w:t xml:space="preserve"> impegnate nell’offerta di un evento secondo le proprie peculiarità </w:t>
      </w:r>
      <w:r w:rsidR="00B913DB">
        <w:rPr>
          <w:rFonts w:ascii="Garamond" w:hAnsi="Garamond" w:cstheme="minorHAnsi"/>
          <w:sz w:val="28"/>
          <w:szCs w:val="28"/>
        </w:rPr>
        <w:t>ma</w:t>
      </w:r>
      <w:r>
        <w:rPr>
          <w:rFonts w:ascii="Garamond" w:hAnsi="Garamond" w:cstheme="minorHAnsi"/>
          <w:sz w:val="28"/>
          <w:szCs w:val="28"/>
        </w:rPr>
        <w:t xml:space="preserve"> in linea con il programma stabilito insieme.</w:t>
      </w:r>
    </w:p>
    <w:p w14:paraId="1936A827" w14:textId="77777777" w:rsidR="00DE6E3F" w:rsidRDefault="00DE6E3F" w:rsidP="00DE6E3F">
      <w:pPr>
        <w:rPr>
          <w:rFonts w:ascii="Garamond" w:hAnsi="Garamond" w:cstheme="minorHAnsi"/>
          <w:sz w:val="28"/>
          <w:szCs w:val="28"/>
        </w:rPr>
      </w:pPr>
    </w:p>
    <w:p w14:paraId="646AFBC5" w14:textId="77777777" w:rsidR="00630B0D" w:rsidRDefault="00DE6E3F" w:rsidP="00DE6E3F">
      <w:pPr>
        <w:rPr>
          <w:rFonts w:ascii="Garamond" w:hAnsi="Garamond" w:cstheme="minorHAnsi"/>
          <w:sz w:val="28"/>
          <w:szCs w:val="28"/>
        </w:rPr>
      </w:pPr>
      <w:r>
        <w:rPr>
          <w:rFonts w:ascii="Garamond" w:hAnsi="Garamond" w:cstheme="minorHAnsi"/>
          <w:sz w:val="28"/>
          <w:szCs w:val="28"/>
        </w:rPr>
        <w:t>È difficile sintetizzare tutte le iniziative, cogliendone lo spirito</w:t>
      </w:r>
      <w:r w:rsidR="00B913DB" w:rsidRPr="00B913DB">
        <w:rPr>
          <w:rFonts w:ascii="Garamond" w:hAnsi="Garamond" w:cstheme="minorHAnsi"/>
          <w:sz w:val="28"/>
          <w:szCs w:val="28"/>
        </w:rPr>
        <w:t xml:space="preserve"> </w:t>
      </w:r>
      <w:r w:rsidR="00B913DB">
        <w:rPr>
          <w:rFonts w:ascii="Garamond" w:hAnsi="Garamond" w:cstheme="minorHAnsi"/>
          <w:sz w:val="28"/>
          <w:szCs w:val="28"/>
        </w:rPr>
        <w:t>di ognuna</w:t>
      </w:r>
      <w:r>
        <w:rPr>
          <w:rFonts w:ascii="Garamond" w:hAnsi="Garamond" w:cstheme="minorHAnsi"/>
          <w:sz w:val="28"/>
          <w:szCs w:val="28"/>
        </w:rPr>
        <w:t xml:space="preserve">: la guerra e i suoi effetti sulla città, la Resistenza </w:t>
      </w:r>
      <w:r w:rsidR="00630B0D">
        <w:rPr>
          <w:rFonts w:ascii="Garamond" w:hAnsi="Garamond" w:cstheme="minorHAnsi"/>
          <w:sz w:val="28"/>
          <w:szCs w:val="28"/>
        </w:rPr>
        <w:t>armata e quella umanitaria, insegnare la storia ai giovani con linguaggi nuovi</w:t>
      </w:r>
      <w:r>
        <w:rPr>
          <w:rFonts w:ascii="Garamond" w:hAnsi="Garamond" w:cstheme="minorHAnsi"/>
          <w:sz w:val="28"/>
          <w:szCs w:val="28"/>
        </w:rPr>
        <w:t xml:space="preserve">, </w:t>
      </w:r>
      <w:r w:rsidR="00630B0D">
        <w:rPr>
          <w:rFonts w:ascii="Garamond" w:hAnsi="Garamond" w:cstheme="minorHAnsi"/>
          <w:sz w:val="28"/>
          <w:szCs w:val="28"/>
        </w:rPr>
        <w:t xml:space="preserve">il patrimonio artistico e architettonico </w:t>
      </w:r>
      <w:r>
        <w:rPr>
          <w:rFonts w:ascii="Garamond" w:hAnsi="Garamond" w:cstheme="minorHAnsi"/>
          <w:sz w:val="28"/>
          <w:szCs w:val="28"/>
        </w:rPr>
        <w:t xml:space="preserve">in quei tragici venti mesi, </w:t>
      </w:r>
      <w:r w:rsidR="00630B0D">
        <w:rPr>
          <w:rFonts w:ascii="Garamond" w:hAnsi="Garamond" w:cstheme="minorHAnsi"/>
          <w:sz w:val="28"/>
          <w:szCs w:val="28"/>
        </w:rPr>
        <w:t>le testimonianze</w:t>
      </w:r>
      <w:r>
        <w:rPr>
          <w:rFonts w:ascii="Garamond" w:hAnsi="Garamond" w:cstheme="minorHAnsi"/>
          <w:sz w:val="28"/>
          <w:szCs w:val="28"/>
        </w:rPr>
        <w:t xml:space="preserve"> </w:t>
      </w:r>
      <w:r w:rsidR="00630B0D">
        <w:rPr>
          <w:rFonts w:ascii="Garamond" w:hAnsi="Garamond" w:cstheme="minorHAnsi"/>
          <w:sz w:val="28"/>
          <w:szCs w:val="28"/>
        </w:rPr>
        <w:t>dei protagonisti</w:t>
      </w:r>
      <w:r>
        <w:rPr>
          <w:rFonts w:ascii="Garamond" w:hAnsi="Garamond" w:cstheme="minorHAnsi"/>
          <w:sz w:val="28"/>
          <w:szCs w:val="28"/>
        </w:rPr>
        <w:t xml:space="preserve"> e i canti popolari; ma non solo: la scoperta dei luoghi della Resistenza in città con itinerari guidati, e la scoperta dei luoghi</w:t>
      </w:r>
      <w:r w:rsidRPr="005F4C1E">
        <w:rPr>
          <w:rFonts w:ascii="Garamond" w:hAnsi="Garamond" w:cstheme="minorHAnsi"/>
          <w:sz w:val="28"/>
          <w:szCs w:val="28"/>
        </w:rPr>
        <w:t xml:space="preserve"> </w:t>
      </w:r>
      <w:r>
        <w:rPr>
          <w:rFonts w:ascii="Garamond" w:hAnsi="Garamond" w:cstheme="minorHAnsi"/>
          <w:sz w:val="28"/>
          <w:szCs w:val="28"/>
        </w:rPr>
        <w:t xml:space="preserve">più lontani, nei comuni limitrofi, che hanno preparato la Liberazione, in bicicletta. </w:t>
      </w:r>
    </w:p>
    <w:p w14:paraId="60DD9EE2" w14:textId="11299C2D" w:rsidR="00DE6E3F" w:rsidRDefault="00DE6E3F" w:rsidP="00DE6E3F">
      <w:pPr>
        <w:rPr>
          <w:rFonts w:ascii="Garamond" w:hAnsi="Garamond" w:cstheme="minorHAnsi"/>
          <w:sz w:val="28"/>
          <w:szCs w:val="28"/>
        </w:rPr>
      </w:pPr>
      <w:r>
        <w:rPr>
          <w:rFonts w:ascii="Garamond" w:hAnsi="Garamond" w:cstheme="minorHAnsi"/>
          <w:sz w:val="28"/>
          <w:szCs w:val="28"/>
        </w:rPr>
        <w:t>Importante è stato il coinvolgimento dei più giovani, parte attiva nella preparazione dei podcast</w:t>
      </w:r>
      <w:r w:rsidR="00630B0D">
        <w:rPr>
          <w:rFonts w:ascii="Garamond" w:hAnsi="Garamond" w:cstheme="minorHAnsi"/>
          <w:sz w:val="28"/>
          <w:szCs w:val="28"/>
        </w:rPr>
        <w:t xml:space="preserve">, le storie della Resistenza trevigiana, interpretandoli </w:t>
      </w:r>
      <w:r>
        <w:rPr>
          <w:rFonts w:ascii="Garamond" w:hAnsi="Garamond" w:cstheme="minorHAnsi"/>
          <w:sz w:val="28"/>
          <w:szCs w:val="28"/>
        </w:rPr>
        <w:t>con la loro musica</w:t>
      </w:r>
      <w:r w:rsidR="00630B0D">
        <w:rPr>
          <w:rFonts w:ascii="Garamond" w:hAnsi="Garamond" w:cstheme="minorHAnsi"/>
          <w:sz w:val="28"/>
          <w:szCs w:val="28"/>
        </w:rPr>
        <w:t>; a</w:t>
      </w:r>
      <w:r>
        <w:rPr>
          <w:rFonts w:ascii="Garamond" w:hAnsi="Garamond" w:cstheme="minorHAnsi"/>
          <w:sz w:val="28"/>
          <w:szCs w:val="28"/>
        </w:rPr>
        <w:t xml:space="preserve">ltri giovani </w:t>
      </w:r>
      <w:r w:rsidR="00630B0D">
        <w:rPr>
          <w:rFonts w:ascii="Garamond" w:hAnsi="Garamond" w:cstheme="minorHAnsi"/>
          <w:sz w:val="28"/>
          <w:szCs w:val="28"/>
        </w:rPr>
        <w:t xml:space="preserve">le </w:t>
      </w:r>
      <w:r>
        <w:rPr>
          <w:rFonts w:ascii="Garamond" w:hAnsi="Garamond" w:cstheme="minorHAnsi"/>
          <w:sz w:val="28"/>
          <w:szCs w:val="28"/>
        </w:rPr>
        <w:t>hanno tradott</w:t>
      </w:r>
      <w:r w:rsidR="00630B0D">
        <w:rPr>
          <w:rFonts w:ascii="Garamond" w:hAnsi="Garamond" w:cstheme="minorHAnsi"/>
          <w:sz w:val="28"/>
          <w:szCs w:val="28"/>
        </w:rPr>
        <w:t>e</w:t>
      </w:r>
      <w:r>
        <w:rPr>
          <w:rFonts w:ascii="Garamond" w:hAnsi="Garamond" w:cstheme="minorHAnsi"/>
          <w:sz w:val="28"/>
          <w:szCs w:val="28"/>
        </w:rPr>
        <w:t xml:space="preserve"> </w:t>
      </w:r>
      <w:r w:rsidR="00630B0D">
        <w:rPr>
          <w:rFonts w:ascii="Garamond" w:hAnsi="Garamond" w:cstheme="minorHAnsi"/>
          <w:sz w:val="28"/>
          <w:szCs w:val="28"/>
        </w:rPr>
        <w:t xml:space="preserve">in </w:t>
      </w:r>
      <w:r>
        <w:rPr>
          <w:rFonts w:ascii="Garamond" w:hAnsi="Garamond" w:cstheme="minorHAnsi"/>
          <w:sz w:val="28"/>
          <w:szCs w:val="28"/>
        </w:rPr>
        <w:t>una originalissima mostra</w:t>
      </w:r>
      <w:r w:rsidR="00630B0D">
        <w:rPr>
          <w:rFonts w:ascii="Garamond" w:hAnsi="Garamond" w:cstheme="minorHAnsi"/>
          <w:sz w:val="28"/>
          <w:szCs w:val="28"/>
        </w:rPr>
        <w:t xml:space="preserve">. </w:t>
      </w:r>
      <w:r>
        <w:rPr>
          <w:rFonts w:ascii="Garamond" w:hAnsi="Garamond" w:cstheme="minorHAnsi"/>
          <w:sz w:val="28"/>
          <w:szCs w:val="28"/>
        </w:rPr>
        <w:t xml:space="preserve"> </w:t>
      </w:r>
      <w:r w:rsidR="00630B0D">
        <w:rPr>
          <w:rFonts w:ascii="Garamond" w:hAnsi="Garamond" w:cstheme="minorHAnsi"/>
          <w:sz w:val="28"/>
          <w:szCs w:val="28"/>
        </w:rPr>
        <w:t xml:space="preserve">La chiesa di San Gaetano li ospita insieme a due importanti esposizioni documentarie di manifesti dell’epoca. </w:t>
      </w:r>
      <w:r>
        <w:rPr>
          <w:rFonts w:ascii="Garamond" w:hAnsi="Garamond" w:cstheme="minorHAnsi"/>
          <w:sz w:val="28"/>
          <w:szCs w:val="28"/>
        </w:rPr>
        <w:t>Alle domande d</w:t>
      </w:r>
      <w:r w:rsidR="00630B0D">
        <w:rPr>
          <w:rFonts w:ascii="Garamond" w:hAnsi="Garamond" w:cstheme="minorHAnsi"/>
          <w:sz w:val="28"/>
          <w:szCs w:val="28"/>
        </w:rPr>
        <w:t>el</w:t>
      </w:r>
      <w:r>
        <w:rPr>
          <w:rFonts w:ascii="Garamond" w:hAnsi="Garamond" w:cstheme="minorHAnsi"/>
          <w:sz w:val="28"/>
          <w:szCs w:val="28"/>
        </w:rPr>
        <w:t xml:space="preserve"> nostro presente sul significato di Resistenza oggi, altri giovani risponderanno sotto la Loggia dei Cavalieri. </w:t>
      </w:r>
    </w:p>
    <w:p w14:paraId="31251F37" w14:textId="5B4FEA8C" w:rsidR="00DE6E3F" w:rsidRDefault="00630B0D" w:rsidP="00DE6E3F">
      <w:pPr>
        <w:rPr>
          <w:rFonts w:ascii="Garamond" w:hAnsi="Garamond" w:cstheme="minorHAnsi"/>
          <w:sz w:val="28"/>
          <w:szCs w:val="28"/>
        </w:rPr>
      </w:pPr>
      <w:r>
        <w:rPr>
          <w:rFonts w:ascii="Garamond" w:hAnsi="Garamond" w:cstheme="minorHAnsi"/>
          <w:sz w:val="28"/>
          <w:szCs w:val="28"/>
        </w:rPr>
        <w:t>Possiamo affermare che i</w:t>
      </w:r>
      <w:r w:rsidR="00DE6E3F">
        <w:rPr>
          <w:rFonts w:ascii="Garamond" w:hAnsi="Garamond" w:cstheme="minorHAnsi"/>
          <w:sz w:val="28"/>
          <w:szCs w:val="28"/>
        </w:rPr>
        <w:t>l Festival si caratterizza come un evento plurale, vissuto da soggetti diversi</w:t>
      </w:r>
      <w:r w:rsidR="00095B80">
        <w:rPr>
          <w:rFonts w:ascii="Garamond" w:hAnsi="Garamond" w:cstheme="minorHAnsi"/>
          <w:sz w:val="28"/>
          <w:szCs w:val="28"/>
        </w:rPr>
        <w:t xml:space="preserve"> e</w:t>
      </w:r>
      <w:r>
        <w:rPr>
          <w:rFonts w:ascii="Garamond" w:hAnsi="Garamond" w:cstheme="minorHAnsi"/>
          <w:sz w:val="28"/>
          <w:szCs w:val="28"/>
        </w:rPr>
        <w:t xml:space="preserve"> con linguaggi diversi ma </w:t>
      </w:r>
      <w:r w:rsidR="00DE6E3F">
        <w:rPr>
          <w:rFonts w:ascii="Garamond" w:hAnsi="Garamond" w:cstheme="minorHAnsi"/>
          <w:sz w:val="28"/>
          <w:szCs w:val="28"/>
        </w:rPr>
        <w:t xml:space="preserve">come un patrimonio condiviso. </w:t>
      </w:r>
    </w:p>
    <w:p w14:paraId="782B5605" w14:textId="09624AC9" w:rsidR="00DE6E3F" w:rsidRDefault="00DE6E3F" w:rsidP="00DE6E3F">
      <w:pPr>
        <w:rPr>
          <w:rFonts w:ascii="Garamond" w:hAnsi="Garamond" w:cstheme="minorHAnsi"/>
          <w:sz w:val="28"/>
          <w:szCs w:val="28"/>
        </w:rPr>
      </w:pPr>
      <w:r>
        <w:rPr>
          <w:rFonts w:ascii="Garamond" w:hAnsi="Garamond" w:cstheme="minorHAnsi"/>
          <w:sz w:val="28"/>
          <w:szCs w:val="28"/>
        </w:rPr>
        <w:t>A</w:t>
      </w:r>
      <w:r w:rsidR="00095B80">
        <w:rPr>
          <w:rFonts w:ascii="Garamond" w:hAnsi="Garamond" w:cstheme="minorHAnsi"/>
          <w:sz w:val="28"/>
          <w:szCs w:val="28"/>
        </w:rPr>
        <w:t xml:space="preserve">ll’ </w:t>
      </w:r>
      <w:r>
        <w:rPr>
          <w:rFonts w:ascii="Garamond" w:hAnsi="Garamond" w:cstheme="minorHAnsi"/>
          <w:sz w:val="28"/>
          <w:szCs w:val="28"/>
        </w:rPr>
        <w:t>iniziativa ha risposto, fin dalle prime fasi progettuali, l’amministrazione comunale offrendo collaborazione e sostegno, insieme alla generosa risposta delle funzionarie e funzionari che ci hanno aiutati a</w:t>
      </w:r>
      <w:r w:rsidR="00095B80">
        <w:rPr>
          <w:rFonts w:ascii="Garamond" w:hAnsi="Garamond" w:cstheme="minorHAnsi"/>
          <w:sz w:val="28"/>
          <w:szCs w:val="28"/>
        </w:rPr>
        <w:t>d avviare</w:t>
      </w:r>
      <w:r>
        <w:rPr>
          <w:rFonts w:ascii="Garamond" w:hAnsi="Garamond" w:cstheme="minorHAnsi"/>
          <w:sz w:val="28"/>
          <w:szCs w:val="28"/>
        </w:rPr>
        <w:t xml:space="preserve"> questa complessa macchina organizzativa.</w:t>
      </w:r>
    </w:p>
    <w:p w14:paraId="3190043D" w14:textId="77777777" w:rsidR="00DE6E3F" w:rsidRDefault="00DE6E3F" w:rsidP="00DE6E3F">
      <w:pPr>
        <w:rPr>
          <w:rFonts w:ascii="Garamond" w:hAnsi="Garamond" w:cstheme="minorHAnsi"/>
          <w:sz w:val="28"/>
          <w:szCs w:val="28"/>
        </w:rPr>
      </w:pPr>
    </w:p>
    <w:p w14:paraId="7CFF6CE7" w14:textId="77777777" w:rsidR="00DE6E3F" w:rsidRPr="00A651D9" w:rsidRDefault="00DE6E3F" w:rsidP="00DE6E3F">
      <w:pPr>
        <w:rPr>
          <w:rFonts w:ascii="Garamond" w:hAnsi="Garamond" w:cstheme="minorHAnsi"/>
          <w:sz w:val="28"/>
          <w:szCs w:val="28"/>
        </w:rPr>
      </w:pPr>
      <w:r>
        <w:rPr>
          <w:rFonts w:ascii="Garamond" w:hAnsi="Garamond" w:cstheme="minorHAnsi"/>
          <w:sz w:val="28"/>
          <w:szCs w:val="28"/>
        </w:rPr>
        <w:t>Emilia Peatini, direttrice scientifica Istresco</w:t>
      </w:r>
    </w:p>
    <w:p w14:paraId="0DC9F10C" w14:textId="77777777" w:rsidR="00DE6E3F" w:rsidRDefault="00DE6E3F"/>
    <w:sectPr w:rsidR="00DE6E3F" w:rsidSect="00DE6E3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D13C2" w14:textId="77777777" w:rsidR="0006577A" w:rsidRDefault="0006577A" w:rsidP="00DE6E3F">
      <w:pPr>
        <w:spacing w:after="0" w:line="240" w:lineRule="auto"/>
      </w:pPr>
      <w:r>
        <w:separator/>
      </w:r>
    </w:p>
  </w:endnote>
  <w:endnote w:type="continuationSeparator" w:id="0">
    <w:p w14:paraId="7FDE8DAB" w14:textId="77777777" w:rsidR="0006577A" w:rsidRDefault="0006577A" w:rsidP="00DE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9DC41" w14:textId="77777777" w:rsidR="0006577A" w:rsidRDefault="0006577A" w:rsidP="00DE6E3F">
      <w:pPr>
        <w:spacing w:after="0" w:line="240" w:lineRule="auto"/>
      </w:pPr>
      <w:r>
        <w:separator/>
      </w:r>
    </w:p>
  </w:footnote>
  <w:footnote w:type="continuationSeparator" w:id="0">
    <w:p w14:paraId="7AEC2F47" w14:textId="77777777" w:rsidR="0006577A" w:rsidRDefault="0006577A" w:rsidP="00DE6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3F"/>
    <w:rsid w:val="0006577A"/>
    <w:rsid w:val="00095B80"/>
    <w:rsid w:val="002F0D2B"/>
    <w:rsid w:val="004F4049"/>
    <w:rsid w:val="00630B0D"/>
    <w:rsid w:val="00A16F6E"/>
    <w:rsid w:val="00B13BF0"/>
    <w:rsid w:val="00B24A92"/>
    <w:rsid w:val="00B913DB"/>
    <w:rsid w:val="00CD4B96"/>
    <w:rsid w:val="00D00FD6"/>
    <w:rsid w:val="00DE6E3F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FE65"/>
  <w15:chartTrackingRefBased/>
  <w15:docId w15:val="{2D6496AE-1084-4AF1-8103-07297C4F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6E3F"/>
  </w:style>
  <w:style w:type="paragraph" w:styleId="Titolo1">
    <w:name w:val="heading 1"/>
    <w:basedOn w:val="Normale"/>
    <w:next w:val="Normale"/>
    <w:link w:val="Titolo1Carattere"/>
    <w:uiPriority w:val="9"/>
    <w:qFormat/>
    <w:rsid w:val="00DE6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6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6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6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6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6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6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6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6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6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6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6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6E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6E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6E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6E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6E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6E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6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6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E6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E6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6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6E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E6E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E6E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6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6E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E6E3F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6E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6E3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E6E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Peatini</dc:creator>
  <cp:keywords/>
  <dc:description/>
  <cp:lastModifiedBy>ANTONIO VESPIGNANI</cp:lastModifiedBy>
  <cp:revision>2</cp:revision>
  <dcterms:created xsi:type="dcterms:W3CDTF">2025-04-15T07:25:00Z</dcterms:created>
  <dcterms:modified xsi:type="dcterms:W3CDTF">2025-04-15T07:25:00Z</dcterms:modified>
</cp:coreProperties>
</file>